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8E" w:rsidRDefault="0061178E" w:rsidP="0061178E">
      <w:r>
        <w:t>Uznesenie č.  36/2014 z 36.  zasadnutia Obecného zastupiteľstva obce Brezovička, konaného dňa 17.10.2014 v kancelárii obecného úradu obce Brezovička.</w:t>
      </w:r>
    </w:p>
    <w:p w:rsidR="0061178E" w:rsidRDefault="0061178E" w:rsidP="0061178E"/>
    <w:p w:rsidR="0061178E" w:rsidRDefault="0061178E" w:rsidP="0061178E">
      <w:pPr>
        <w:jc w:val="center"/>
        <w:rPr>
          <w:b/>
          <w:bCs/>
          <w:u w:val="single"/>
        </w:rPr>
      </w:pPr>
      <w:r w:rsidRPr="00C15F6E">
        <w:rPr>
          <w:b/>
          <w:bCs/>
          <w:u w:val="single"/>
        </w:rPr>
        <w:t xml:space="preserve">Uznesenie č.  </w:t>
      </w:r>
      <w:r>
        <w:rPr>
          <w:b/>
          <w:bCs/>
          <w:u w:val="single"/>
        </w:rPr>
        <w:t>1</w:t>
      </w:r>
      <w:r w:rsidRPr="00C15F6E">
        <w:rPr>
          <w:b/>
          <w:bCs/>
          <w:u w:val="single"/>
        </w:rPr>
        <w:t>/</w:t>
      </w:r>
      <w:r>
        <w:rPr>
          <w:b/>
          <w:bCs/>
          <w:u w:val="single"/>
        </w:rPr>
        <w:t>36/2014</w:t>
      </w:r>
    </w:p>
    <w:p w:rsidR="0061178E" w:rsidRDefault="0061178E" w:rsidP="0061178E">
      <w:pPr>
        <w:jc w:val="both"/>
      </w:pPr>
      <w:r>
        <w:t xml:space="preserve">Obecné zastupiteľstvo </w:t>
      </w:r>
    </w:p>
    <w:p w:rsidR="0061178E" w:rsidRDefault="0061178E" w:rsidP="0061178E">
      <w:pPr>
        <w:jc w:val="both"/>
      </w:pPr>
      <w:r>
        <w:t>a) berie na vedomie aktuálne plnenie rozpočtu a rozpočtové opatrenie č. 8/2014</w:t>
      </w:r>
    </w:p>
    <w:p w:rsidR="0061178E" w:rsidRDefault="0061178E" w:rsidP="0061178E">
      <w:pPr>
        <w:jc w:val="both"/>
      </w:pPr>
    </w:p>
    <w:p w:rsidR="0061178E" w:rsidRDefault="0061178E" w:rsidP="0061178E">
      <w:pPr>
        <w:jc w:val="both"/>
      </w:pPr>
      <w:r>
        <w:t>Zodpovední: poslanci OZ</w:t>
      </w:r>
      <w:r>
        <w:tab/>
      </w:r>
      <w:r>
        <w:tab/>
      </w:r>
      <w:r>
        <w:tab/>
      </w:r>
      <w:r>
        <w:tab/>
      </w:r>
    </w:p>
    <w:p w:rsidR="0061178E" w:rsidRDefault="0061178E" w:rsidP="0061178E">
      <w:pPr>
        <w:jc w:val="both"/>
      </w:pPr>
      <w:r>
        <w:t>Za uznesenie hlasovali: jednomyseľne</w:t>
      </w:r>
      <w:r>
        <w:tab/>
      </w:r>
      <w:r>
        <w:tab/>
      </w:r>
      <w:r>
        <w:tab/>
      </w:r>
      <w:r>
        <w:tab/>
      </w:r>
    </w:p>
    <w:p w:rsidR="0061178E" w:rsidRDefault="0061178E" w:rsidP="0061178E">
      <w:pPr>
        <w:ind w:left="5664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1178E" w:rsidRPr="00BB2BB7" w:rsidRDefault="0061178E" w:rsidP="006117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1178E" w:rsidRDefault="0061178E" w:rsidP="0061178E">
      <w:pPr>
        <w:jc w:val="center"/>
        <w:rPr>
          <w:b/>
          <w:u w:val="single"/>
        </w:rPr>
      </w:pPr>
      <w:r>
        <w:rPr>
          <w:b/>
          <w:u w:val="single"/>
        </w:rPr>
        <w:t>Uznesenie č. 2/36/2014</w:t>
      </w:r>
    </w:p>
    <w:p w:rsidR="0061178E" w:rsidRPr="00BC027C" w:rsidRDefault="0061178E" w:rsidP="0061178E">
      <w:r>
        <w:t>Obecné zastupiteľstvo schvaľuje Zásady hospodárenia s finančnými prostriedkami obce.</w:t>
      </w:r>
    </w:p>
    <w:p w:rsidR="0061178E" w:rsidRDefault="0061178E" w:rsidP="0061178E">
      <w:pPr>
        <w:jc w:val="both"/>
      </w:pPr>
      <w:r>
        <w:t>Zodpovední: poslanci</w:t>
      </w:r>
    </w:p>
    <w:p w:rsidR="0061178E" w:rsidRDefault="0061178E" w:rsidP="0061178E">
      <w:pPr>
        <w:jc w:val="both"/>
      </w:pPr>
      <w:r>
        <w:t>Za uznesenie hlasovali: jednomyseľne</w:t>
      </w:r>
    </w:p>
    <w:p w:rsidR="0061178E" w:rsidRDefault="0061178E" w:rsidP="0061178E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1178E" w:rsidRDefault="0061178E" w:rsidP="006117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1178E" w:rsidRDefault="0061178E" w:rsidP="0061178E">
      <w:pPr>
        <w:rPr>
          <w:b/>
          <w:u w:val="single"/>
        </w:rPr>
      </w:pPr>
    </w:p>
    <w:p w:rsidR="0061178E" w:rsidRDefault="0061178E" w:rsidP="0061178E">
      <w:pPr>
        <w:jc w:val="center"/>
        <w:rPr>
          <w:b/>
          <w:u w:val="single"/>
        </w:rPr>
      </w:pPr>
      <w:r>
        <w:rPr>
          <w:b/>
          <w:u w:val="single"/>
        </w:rPr>
        <w:t>Uznesenie č. 3/36/2014</w:t>
      </w:r>
    </w:p>
    <w:p w:rsidR="0061178E" w:rsidRDefault="0061178E" w:rsidP="0061178E">
      <w:r>
        <w:t>Obecné zastupiteľstvo schvaľuje otváracie hodiny pohostinstva.</w:t>
      </w:r>
    </w:p>
    <w:p w:rsidR="0061178E" w:rsidRDefault="0061178E" w:rsidP="0061178E">
      <w:pPr>
        <w:jc w:val="both"/>
      </w:pPr>
      <w:r>
        <w:t>Zodpovední: poslanci</w:t>
      </w:r>
    </w:p>
    <w:p w:rsidR="0061178E" w:rsidRDefault="0061178E" w:rsidP="0061178E">
      <w:pPr>
        <w:jc w:val="both"/>
      </w:pPr>
      <w:r>
        <w:t>Za uznesenie hlasovali: jednomyseľne</w:t>
      </w:r>
    </w:p>
    <w:p w:rsidR="0061178E" w:rsidRDefault="0061178E" w:rsidP="0061178E">
      <w:pPr>
        <w:jc w:val="both"/>
      </w:pPr>
    </w:p>
    <w:p w:rsidR="0061178E" w:rsidRDefault="0061178E" w:rsidP="0061178E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1178E" w:rsidRDefault="0061178E" w:rsidP="006117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1178E" w:rsidRDefault="0061178E" w:rsidP="0061178E">
      <w:pPr>
        <w:rPr>
          <w:b/>
          <w:u w:val="single"/>
        </w:rPr>
      </w:pPr>
    </w:p>
    <w:p w:rsidR="0061178E" w:rsidRDefault="0061178E" w:rsidP="0061178E">
      <w:pPr>
        <w:jc w:val="center"/>
        <w:rPr>
          <w:b/>
          <w:u w:val="single"/>
        </w:rPr>
      </w:pPr>
      <w:r>
        <w:rPr>
          <w:b/>
          <w:u w:val="single"/>
        </w:rPr>
        <w:t>Uznesenie č.4/36/2014</w:t>
      </w:r>
    </w:p>
    <w:p w:rsidR="0061178E" w:rsidRDefault="0061178E" w:rsidP="0061178E">
      <w:pPr>
        <w:jc w:val="both"/>
      </w:pPr>
      <w:r>
        <w:t>Obecné zastupiteľstvo berie na vedomie informácie v bode Rôzne.</w:t>
      </w:r>
    </w:p>
    <w:p w:rsidR="0061178E" w:rsidRDefault="0061178E" w:rsidP="0061178E">
      <w:pPr>
        <w:jc w:val="both"/>
      </w:pPr>
      <w:r>
        <w:t>Zodpovední: poslanci</w:t>
      </w:r>
    </w:p>
    <w:p w:rsidR="0061178E" w:rsidRDefault="0061178E" w:rsidP="0061178E">
      <w:pPr>
        <w:jc w:val="both"/>
      </w:pPr>
      <w:r>
        <w:t>Za uznesenie hlasovali: jednomyseľne</w:t>
      </w:r>
    </w:p>
    <w:p w:rsidR="0061178E" w:rsidRDefault="0061178E" w:rsidP="0061178E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61178E" w:rsidRDefault="0061178E" w:rsidP="006117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sectPr w:rsidR="0061178E" w:rsidSect="00CC56A3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178E"/>
    <w:rsid w:val="0061178E"/>
    <w:rsid w:val="0077050F"/>
    <w:rsid w:val="008F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178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>HP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brezovicka</dc:creator>
  <cp:lastModifiedBy>brezovicka</cp:lastModifiedBy>
  <cp:revision>1</cp:revision>
  <dcterms:created xsi:type="dcterms:W3CDTF">2014-10-21T09:01:00Z</dcterms:created>
  <dcterms:modified xsi:type="dcterms:W3CDTF">2014-10-21T09:06:00Z</dcterms:modified>
</cp:coreProperties>
</file>